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 (в границах Республики Алтай)",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 (в границах Республики Алтай)",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